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F8" w:rsidRPr="00396EE5" w:rsidRDefault="00396EE5" w:rsidP="00396EE5">
      <w:pPr>
        <w:jc w:val="center"/>
        <w:rPr>
          <w:rFonts w:ascii="Arial" w:hAnsi="Arial" w:cs="Arial"/>
          <w:b/>
          <w:color w:val="1A1A1A"/>
        </w:rPr>
      </w:pPr>
      <w:r w:rsidRPr="00396EE5">
        <w:rPr>
          <w:rFonts w:ascii="Arial" w:hAnsi="Arial" w:cs="Arial"/>
          <w:b/>
          <w:color w:val="1A1A1A"/>
        </w:rPr>
        <w:t>¿Cómo elaborar un indicador de pH?</w:t>
      </w:r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96EE5">
        <w:rPr>
          <w:rFonts w:ascii="Arial" w:hAnsi="Arial" w:cs="Arial"/>
          <w:color w:val="000000"/>
        </w:rPr>
        <w:t>Los indicadores de pH son ácidos orgánicos que reaccionan en medi</w:t>
      </w:r>
      <w:r w:rsidRPr="00396EE5">
        <w:rPr>
          <w:rFonts w:ascii="Arial" w:hAnsi="Arial" w:cs="Arial"/>
          <w:color w:val="000000"/>
        </w:rPr>
        <w:t xml:space="preserve">os básicos y ácidos produciendo </w:t>
      </w:r>
      <w:r w:rsidRPr="00396EE5">
        <w:rPr>
          <w:rFonts w:ascii="Arial" w:hAnsi="Arial" w:cs="Arial"/>
          <w:color w:val="000000"/>
        </w:rPr>
        <w:t>diversos colores, lo que permite establecer la basicidad o la acidez de algun</w:t>
      </w:r>
      <w:r w:rsidRPr="00396EE5">
        <w:rPr>
          <w:rFonts w:ascii="Arial" w:hAnsi="Arial" w:cs="Arial"/>
          <w:color w:val="000000"/>
        </w:rPr>
        <w:t xml:space="preserve">as sustancias. En esta práctica </w:t>
      </w:r>
      <w:r w:rsidRPr="00396EE5">
        <w:rPr>
          <w:rFonts w:ascii="Arial" w:hAnsi="Arial" w:cs="Arial"/>
          <w:color w:val="000000"/>
        </w:rPr>
        <w:t>aprenderás a elaborar un indicador de pH a partir de material vegetal.</w:t>
      </w:r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</w:rPr>
      </w:pPr>
      <w:r w:rsidRPr="00396EE5">
        <w:rPr>
          <w:rFonts w:ascii="Arial" w:hAnsi="Arial" w:cs="Arial"/>
          <w:b/>
          <w:bCs/>
          <w:color w:val="333333"/>
        </w:rPr>
        <w:t>Conocimientos previos</w:t>
      </w:r>
    </w:p>
    <w:p w:rsidR="00396EE5" w:rsidRPr="00396EE5" w:rsidRDefault="00396EE5" w:rsidP="00396EE5">
      <w:pPr>
        <w:jc w:val="both"/>
        <w:rPr>
          <w:rFonts w:ascii="Arial" w:hAnsi="Arial" w:cs="Arial"/>
          <w:color w:val="000000"/>
        </w:rPr>
      </w:pPr>
      <w:r w:rsidRPr="00396EE5">
        <w:rPr>
          <w:rFonts w:ascii="Arial" w:hAnsi="Arial" w:cs="Arial"/>
          <w:color w:val="000000"/>
        </w:rPr>
        <w:t>Escala e indicadores de pH, ácidos, bases.</w:t>
      </w:r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D"/>
        </w:rPr>
      </w:pPr>
      <w:r w:rsidRPr="00396EE5">
        <w:rPr>
          <w:rFonts w:ascii="Arial" w:hAnsi="Arial" w:cs="Arial"/>
          <w:b/>
          <w:bCs/>
          <w:color w:val="4D4D4D"/>
        </w:rPr>
        <w:t>Reactivos</w:t>
      </w:r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EE5">
        <w:rPr>
          <w:rFonts w:ascii="Arial" w:eastAsia="ZapfDingbats" w:hAnsi="Arial" w:cs="Arial"/>
          <w:color w:val="9A9A9A"/>
        </w:rPr>
        <w:t xml:space="preserve">■ </w:t>
      </w:r>
      <w:r w:rsidRPr="00396EE5">
        <w:rPr>
          <w:rFonts w:ascii="Arial" w:hAnsi="Arial" w:cs="Arial"/>
          <w:color w:val="000000"/>
        </w:rPr>
        <w:t>Amoníaco, NH3</w:t>
      </w:r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EE5">
        <w:rPr>
          <w:rFonts w:ascii="Arial" w:eastAsia="ZapfDingbats" w:hAnsi="Arial" w:cs="Arial"/>
          <w:color w:val="9A9A9A"/>
        </w:rPr>
        <w:t xml:space="preserve">■ </w:t>
      </w:r>
      <w:r w:rsidRPr="00396EE5">
        <w:rPr>
          <w:rFonts w:ascii="Arial" w:hAnsi="Arial" w:cs="Arial"/>
          <w:color w:val="000000"/>
        </w:rPr>
        <w:t xml:space="preserve">Solución de ácido clorhídrico, </w:t>
      </w:r>
      <w:proofErr w:type="spellStart"/>
      <w:r w:rsidRPr="00396EE5">
        <w:rPr>
          <w:rFonts w:ascii="Arial" w:hAnsi="Arial" w:cs="Arial"/>
          <w:color w:val="000000"/>
        </w:rPr>
        <w:t>HCl</w:t>
      </w:r>
      <w:proofErr w:type="spellEnd"/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EE5">
        <w:rPr>
          <w:rFonts w:ascii="Arial" w:eastAsia="ZapfDingbats" w:hAnsi="Arial" w:cs="Arial"/>
          <w:color w:val="9A9A9A"/>
        </w:rPr>
        <w:t xml:space="preserve">■ </w:t>
      </w:r>
      <w:r w:rsidRPr="00396EE5">
        <w:rPr>
          <w:rFonts w:ascii="Arial" w:hAnsi="Arial" w:cs="Arial"/>
          <w:color w:val="000000"/>
        </w:rPr>
        <w:t xml:space="preserve">Solución de hidróxido de </w:t>
      </w:r>
      <w:r w:rsidRPr="00396EE5">
        <w:rPr>
          <w:rFonts w:ascii="Arial" w:hAnsi="Arial" w:cs="Arial"/>
          <w:color w:val="000000"/>
        </w:rPr>
        <w:t xml:space="preserve">sodio, </w:t>
      </w:r>
      <w:proofErr w:type="spellStart"/>
      <w:r w:rsidRPr="00396EE5">
        <w:rPr>
          <w:rFonts w:ascii="Arial" w:hAnsi="Arial" w:cs="Arial"/>
          <w:color w:val="000000"/>
        </w:rPr>
        <w:t>NaOH</w:t>
      </w:r>
      <w:proofErr w:type="spellEnd"/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EE5">
        <w:rPr>
          <w:rFonts w:ascii="Arial" w:eastAsia="ZapfDingbats" w:hAnsi="Arial" w:cs="Arial"/>
          <w:color w:val="9A9A9A"/>
        </w:rPr>
        <w:t xml:space="preserve">■ </w:t>
      </w:r>
      <w:r w:rsidRPr="00396EE5">
        <w:rPr>
          <w:rFonts w:ascii="Arial" w:hAnsi="Arial" w:cs="Arial"/>
          <w:color w:val="000000"/>
        </w:rPr>
        <w:t>Metanol, CH3OH</w:t>
      </w:r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EE5">
        <w:rPr>
          <w:rFonts w:ascii="Arial" w:eastAsia="ZapfDingbats" w:hAnsi="Arial" w:cs="Arial"/>
          <w:color w:val="9A9A9A"/>
        </w:rPr>
        <w:t xml:space="preserve">■ </w:t>
      </w:r>
      <w:r w:rsidRPr="00396EE5">
        <w:rPr>
          <w:rFonts w:ascii="Arial" w:hAnsi="Arial" w:cs="Arial"/>
          <w:color w:val="000000"/>
        </w:rPr>
        <w:t>Vinagre diluido, CH3COOH</w:t>
      </w:r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D"/>
        </w:rPr>
      </w:pPr>
      <w:r w:rsidRPr="00396EE5">
        <w:rPr>
          <w:rFonts w:ascii="Arial" w:hAnsi="Arial" w:cs="Arial"/>
          <w:b/>
          <w:bCs/>
          <w:color w:val="4D4D4D"/>
        </w:rPr>
        <w:t>Materiales</w:t>
      </w:r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EE5">
        <w:rPr>
          <w:rFonts w:ascii="Arial" w:eastAsia="ZapfDingbats" w:hAnsi="Arial" w:cs="Arial"/>
          <w:color w:val="9A9A9A"/>
        </w:rPr>
        <w:t xml:space="preserve">■ </w:t>
      </w:r>
      <w:r w:rsidRPr="00396EE5">
        <w:rPr>
          <w:rFonts w:ascii="Arial" w:hAnsi="Arial" w:cs="Arial"/>
          <w:color w:val="000000"/>
        </w:rPr>
        <w:t>Hojas de repollo morado</w:t>
      </w:r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EE5">
        <w:rPr>
          <w:rFonts w:ascii="Arial" w:eastAsia="ZapfDingbats" w:hAnsi="Arial" w:cs="Arial"/>
          <w:color w:val="9A9A9A"/>
        </w:rPr>
        <w:t xml:space="preserve">■ </w:t>
      </w:r>
      <w:r w:rsidRPr="00396EE5">
        <w:rPr>
          <w:rFonts w:ascii="Arial" w:hAnsi="Arial" w:cs="Arial"/>
          <w:color w:val="000000"/>
        </w:rPr>
        <w:t>Jugo de limón</w:t>
      </w:r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EE5">
        <w:rPr>
          <w:rFonts w:ascii="Arial" w:eastAsia="ZapfDingbats" w:hAnsi="Arial" w:cs="Arial"/>
          <w:color w:val="9A9A9A"/>
        </w:rPr>
        <w:t xml:space="preserve">■ </w:t>
      </w:r>
      <w:r w:rsidRPr="00396EE5">
        <w:rPr>
          <w:rFonts w:ascii="Arial" w:hAnsi="Arial" w:cs="Arial"/>
          <w:color w:val="000000"/>
        </w:rPr>
        <w:t>Papel fi</w:t>
      </w:r>
      <w:r w:rsidRPr="00396EE5">
        <w:rPr>
          <w:rFonts w:ascii="Arial" w:hAnsi="Arial" w:cs="Arial"/>
          <w:color w:val="000000"/>
        </w:rPr>
        <w:t>ltro</w:t>
      </w:r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EE5">
        <w:rPr>
          <w:rFonts w:ascii="Arial" w:eastAsia="ZapfDingbats" w:hAnsi="Arial" w:cs="Arial"/>
          <w:color w:val="9A9A9A"/>
        </w:rPr>
        <w:t xml:space="preserve">■ </w:t>
      </w:r>
      <w:r w:rsidRPr="00396EE5">
        <w:rPr>
          <w:rFonts w:ascii="Arial" w:hAnsi="Arial" w:cs="Arial"/>
          <w:color w:val="000000"/>
        </w:rPr>
        <w:t>Montaje para fi</w:t>
      </w:r>
      <w:r w:rsidRPr="00396EE5">
        <w:rPr>
          <w:rFonts w:ascii="Arial" w:hAnsi="Arial" w:cs="Arial"/>
          <w:color w:val="000000"/>
        </w:rPr>
        <w:t>ltración simple</w:t>
      </w:r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EE5">
        <w:rPr>
          <w:rFonts w:ascii="Arial" w:eastAsia="ZapfDingbats" w:hAnsi="Arial" w:cs="Arial"/>
          <w:color w:val="9A9A9A"/>
        </w:rPr>
        <w:t xml:space="preserve">■ </w:t>
      </w:r>
      <w:r w:rsidRPr="00396EE5">
        <w:rPr>
          <w:rFonts w:ascii="Arial" w:hAnsi="Arial" w:cs="Arial"/>
          <w:color w:val="000000"/>
        </w:rPr>
        <w:t>1 mortero con pistilo</w:t>
      </w:r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EE5">
        <w:rPr>
          <w:rFonts w:ascii="Arial" w:eastAsia="ZapfDingbats" w:hAnsi="Arial" w:cs="Arial"/>
          <w:color w:val="9A9A9A"/>
        </w:rPr>
        <w:t xml:space="preserve">■ </w:t>
      </w:r>
      <w:r w:rsidRPr="00396EE5">
        <w:rPr>
          <w:rFonts w:ascii="Arial" w:hAnsi="Arial" w:cs="Arial"/>
          <w:color w:val="000000"/>
        </w:rPr>
        <w:t xml:space="preserve">1 vaso de precipitados de 100 </w:t>
      </w:r>
      <w:proofErr w:type="spellStart"/>
      <w:r w:rsidRPr="00396EE5">
        <w:rPr>
          <w:rFonts w:ascii="Arial" w:hAnsi="Arial" w:cs="Arial"/>
          <w:color w:val="000000"/>
        </w:rPr>
        <w:t>mL</w:t>
      </w:r>
      <w:proofErr w:type="spellEnd"/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EE5">
        <w:rPr>
          <w:rFonts w:ascii="Arial" w:eastAsia="ZapfDingbats" w:hAnsi="Arial" w:cs="Arial"/>
          <w:color w:val="9A9A9A"/>
        </w:rPr>
        <w:t xml:space="preserve">■ </w:t>
      </w:r>
      <w:r w:rsidRPr="00396EE5">
        <w:rPr>
          <w:rFonts w:ascii="Arial" w:hAnsi="Arial" w:cs="Arial"/>
          <w:color w:val="000000"/>
        </w:rPr>
        <w:t>5 tubos de ensayo</w:t>
      </w:r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EE5">
        <w:rPr>
          <w:rFonts w:ascii="Arial" w:eastAsia="ZapfDingbats" w:hAnsi="Arial" w:cs="Arial"/>
          <w:color w:val="9A9A9A"/>
        </w:rPr>
        <w:t xml:space="preserve">■ </w:t>
      </w:r>
      <w:r w:rsidRPr="00396EE5">
        <w:rPr>
          <w:rFonts w:ascii="Arial" w:hAnsi="Arial" w:cs="Arial"/>
          <w:color w:val="000000"/>
        </w:rPr>
        <w:t>1 gradilla</w:t>
      </w:r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96EE5">
        <w:rPr>
          <w:rFonts w:ascii="Arial" w:eastAsia="ZapfDingbats" w:hAnsi="Arial" w:cs="Arial"/>
          <w:color w:val="9A9A9A"/>
        </w:rPr>
        <w:t xml:space="preserve">■ </w:t>
      </w:r>
      <w:r w:rsidRPr="00396EE5">
        <w:rPr>
          <w:rFonts w:ascii="Arial" w:hAnsi="Arial" w:cs="Arial"/>
          <w:color w:val="000000"/>
        </w:rPr>
        <w:t>1 gotero</w:t>
      </w:r>
    </w:p>
    <w:p w:rsidR="00396EE5" w:rsidRPr="00396EE5" w:rsidRDefault="00396EE5" w:rsidP="00396EE5">
      <w:pPr>
        <w:jc w:val="both"/>
        <w:rPr>
          <w:rFonts w:ascii="Arial" w:hAnsi="Arial" w:cs="Arial"/>
          <w:color w:val="000000"/>
        </w:rPr>
      </w:pPr>
      <w:r w:rsidRPr="00396EE5">
        <w:rPr>
          <w:rFonts w:ascii="Arial" w:eastAsia="ZapfDingbats" w:hAnsi="Arial" w:cs="Arial"/>
          <w:color w:val="9A9A9A"/>
        </w:rPr>
        <w:t xml:space="preserve">■ </w:t>
      </w:r>
      <w:r w:rsidRPr="00396EE5">
        <w:rPr>
          <w:rFonts w:ascii="Arial" w:hAnsi="Arial" w:cs="Arial"/>
          <w:color w:val="000000"/>
        </w:rPr>
        <w:t xml:space="preserve">1 pipeta graduada de 1 </w:t>
      </w:r>
      <w:proofErr w:type="spellStart"/>
      <w:r w:rsidRPr="00396EE5">
        <w:rPr>
          <w:rFonts w:ascii="Arial" w:hAnsi="Arial" w:cs="Arial"/>
          <w:color w:val="000000"/>
        </w:rPr>
        <w:t>mL</w:t>
      </w:r>
      <w:proofErr w:type="spellEnd"/>
    </w:p>
    <w:p w:rsidR="00396EE5" w:rsidRPr="00396EE5" w:rsidRDefault="00396EE5" w:rsidP="00396EE5">
      <w:pPr>
        <w:jc w:val="both"/>
        <w:rPr>
          <w:rFonts w:ascii="Arial" w:hAnsi="Arial" w:cs="Arial"/>
          <w:b/>
          <w:color w:val="000000"/>
        </w:rPr>
      </w:pPr>
      <w:r w:rsidRPr="00396EE5">
        <w:rPr>
          <w:rFonts w:ascii="Arial" w:hAnsi="Arial" w:cs="Arial"/>
          <w:b/>
          <w:color w:val="000000"/>
        </w:rPr>
        <w:t>EXPERIMENTO</w:t>
      </w:r>
    </w:p>
    <w:p w:rsidR="00396EE5" w:rsidRPr="00396EE5" w:rsidRDefault="00396EE5" w:rsidP="00396EE5">
      <w:pPr>
        <w:jc w:val="both"/>
        <w:rPr>
          <w:rFonts w:ascii="Arial" w:hAnsi="Arial" w:cs="Arial"/>
          <w:b/>
          <w:color w:val="000000"/>
        </w:rPr>
      </w:pPr>
      <w:r w:rsidRPr="00396EE5">
        <w:rPr>
          <w:rFonts w:ascii="Arial" w:hAnsi="Arial" w:cs="Arial"/>
          <w:b/>
          <w:color w:val="000000"/>
        </w:rPr>
        <w:t>Procedimiento</w:t>
      </w:r>
    </w:p>
    <w:p w:rsidR="00396EE5" w:rsidRPr="00396EE5" w:rsidRDefault="00396EE5" w:rsidP="00396E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96EE5">
        <w:rPr>
          <w:rFonts w:ascii="Arial" w:hAnsi="Arial" w:cs="Arial"/>
        </w:rPr>
        <w:t>Tritura una hoja de repollo morado en el mortero y agrega un</w:t>
      </w:r>
      <w:r w:rsidRPr="00396EE5">
        <w:rPr>
          <w:rFonts w:ascii="Arial" w:hAnsi="Arial" w:cs="Arial"/>
        </w:rPr>
        <w:t xml:space="preserve"> </w:t>
      </w:r>
      <w:r w:rsidRPr="00396EE5">
        <w:rPr>
          <w:rFonts w:ascii="Arial" w:hAnsi="Arial" w:cs="Arial"/>
        </w:rPr>
        <w:t>volumen de solución de agua-metanol, aproximadamente 10</w:t>
      </w:r>
      <w:r w:rsidRPr="00396EE5">
        <w:rPr>
          <w:rFonts w:ascii="Arial" w:hAnsi="Arial" w:cs="Arial"/>
        </w:rPr>
        <w:t xml:space="preserve"> </w:t>
      </w:r>
      <w:r w:rsidRPr="00396EE5">
        <w:rPr>
          <w:rFonts w:ascii="Arial" w:hAnsi="Arial" w:cs="Arial"/>
        </w:rPr>
        <w:t>veces mayor que la muestra de repollo.</w:t>
      </w:r>
    </w:p>
    <w:p w:rsidR="00396EE5" w:rsidRPr="00396EE5" w:rsidRDefault="00396EE5" w:rsidP="00396E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96EE5">
        <w:rPr>
          <w:rFonts w:ascii="Arial" w:hAnsi="Arial" w:cs="Arial"/>
        </w:rPr>
        <w:t>Filtra la m</w:t>
      </w:r>
      <w:r w:rsidRPr="00396EE5">
        <w:rPr>
          <w:rFonts w:ascii="Arial" w:hAnsi="Arial" w:cs="Arial"/>
        </w:rPr>
        <w:t>ezcla anterior y deposita el fi</w:t>
      </w:r>
      <w:r w:rsidRPr="00396EE5">
        <w:rPr>
          <w:rFonts w:ascii="Arial" w:hAnsi="Arial" w:cs="Arial"/>
        </w:rPr>
        <w:t>ltrado en un vaso de</w:t>
      </w:r>
      <w:r w:rsidRPr="00396EE5">
        <w:rPr>
          <w:rFonts w:ascii="Arial" w:hAnsi="Arial" w:cs="Arial"/>
        </w:rPr>
        <w:t xml:space="preserve"> </w:t>
      </w:r>
      <w:r w:rsidRPr="00396EE5">
        <w:rPr>
          <w:rFonts w:ascii="Arial" w:hAnsi="Arial" w:cs="Arial"/>
        </w:rPr>
        <w:t xml:space="preserve">precipitados de 100 </w:t>
      </w:r>
      <w:proofErr w:type="spellStart"/>
      <w:r w:rsidRPr="00396EE5">
        <w:rPr>
          <w:rFonts w:ascii="Arial" w:hAnsi="Arial" w:cs="Arial"/>
        </w:rPr>
        <w:t>mL.</w:t>
      </w:r>
      <w:proofErr w:type="spellEnd"/>
    </w:p>
    <w:p w:rsidR="00396EE5" w:rsidRPr="00396EE5" w:rsidRDefault="00396EE5" w:rsidP="00396E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96EE5">
        <w:rPr>
          <w:rFonts w:ascii="Arial" w:hAnsi="Arial" w:cs="Arial"/>
        </w:rPr>
        <w:t xml:space="preserve">En los tubos de ensayo vierte 1 </w:t>
      </w:r>
      <w:proofErr w:type="spellStart"/>
      <w:r w:rsidRPr="00396EE5">
        <w:rPr>
          <w:rFonts w:ascii="Arial" w:hAnsi="Arial" w:cs="Arial"/>
        </w:rPr>
        <w:t>mL</w:t>
      </w:r>
      <w:proofErr w:type="spellEnd"/>
      <w:r w:rsidRPr="00396EE5">
        <w:rPr>
          <w:rFonts w:ascii="Arial" w:hAnsi="Arial" w:cs="Arial"/>
        </w:rPr>
        <w:t xml:space="preserve"> de vinagre, 1 </w:t>
      </w:r>
      <w:proofErr w:type="spellStart"/>
      <w:r w:rsidRPr="00396EE5">
        <w:rPr>
          <w:rFonts w:ascii="Arial" w:hAnsi="Arial" w:cs="Arial"/>
        </w:rPr>
        <w:t>mL</w:t>
      </w:r>
      <w:proofErr w:type="spellEnd"/>
      <w:r w:rsidRPr="00396EE5">
        <w:rPr>
          <w:rFonts w:ascii="Arial" w:hAnsi="Arial" w:cs="Arial"/>
        </w:rPr>
        <w:t xml:space="preserve"> de jugo de</w:t>
      </w:r>
      <w:r w:rsidRPr="00396EE5">
        <w:rPr>
          <w:rFonts w:ascii="Arial" w:hAnsi="Arial" w:cs="Arial"/>
        </w:rPr>
        <w:t xml:space="preserve"> </w:t>
      </w:r>
      <w:r w:rsidRPr="00396EE5">
        <w:rPr>
          <w:rFonts w:ascii="Arial" w:hAnsi="Arial" w:cs="Arial"/>
        </w:rPr>
        <w:t xml:space="preserve">limón, 1 </w:t>
      </w:r>
      <w:proofErr w:type="spellStart"/>
      <w:r w:rsidRPr="00396EE5">
        <w:rPr>
          <w:rFonts w:ascii="Arial" w:hAnsi="Arial" w:cs="Arial"/>
        </w:rPr>
        <w:t>mL</w:t>
      </w:r>
      <w:proofErr w:type="spellEnd"/>
      <w:r w:rsidRPr="00396EE5">
        <w:rPr>
          <w:rFonts w:ascii="Arial" w:hAnsi="Arial" w:cs="Arial"/>
        </w:rPr>
        <w:t xml:space="preserve"> de amoníaco, 1 </w:t>
      </w:r>
      <w:proofErr w:type="spellStart"/>
      <w:r w:rsidRPr="00396EE5">
        <w:rPr>
          <w:rFonts w:ascii="Arial" w:hAnsi="Arial" w:cs="Arial"/>
        </w:rPr>
        <w:t>mL</w:t>
      </w:r>
      <w:proofErr w:type="spellEnd"/>
      <w:r w:rsidRPr="00396EE5">
        <w:rPr>
          <w:rFonts w:ascii="Arial" w:hAnsi="Arial" w:cs="Arial"/>
        </w:rPr>
        <w:t xml:space="preserve"> de solución de </w:t>
      </w:r>
      <w:proofErr w:type="spellStart"/>
      <w:r w:rsidRPr="00396EE5">
        <w:rPr>
          <w:rFonts w:ascii="Arial" w:hAnsi="Arial" w:cs="Arial"/>
        </w:rPr>
        <w:t>HCl</w:t>
      </w:r>
      <w:proofErr w:type="spellEnd"/>
      <w:r w:rsidRPr="00396EE5">
        <w:rPr>
          <w:rFonts w:ascii="Arial" w:hAnsi="Arial" w:cs="Arial"/>
        </w:rPr>
        <w:t xml:space="preserve"> y 1 </w:t>
      </w:r>
      <w:proofErr w:type="spellStart"/>
      <w:r w:rsidRPr="00396EE5">
        <w:rPr>
          <w:rFonts w:ascii="Arial" w:hAnsi="Arial" w:cs="Arial"/>
        </w:rPr>
        <w:t>mL</w:t>
      </w:r>
      <w:proofErr w:type="spellEnd"/>
      <w:r w:rsidRPr="00396EE5">
        <w:rPr>
          <w:rFonts w:ascii="Arial" w:hAnsi="Arial" w:cs="Arial"/>
        </w:rPr>
        <w:t xml:space="preserve"> de</w:t>
      </w:r>
      <w:r w:rsidRPr="00396EE5">
        <w:rPr>
          <w:rFonts w:ascii="Arial" w:hAnsi="Arial" w:cs="Arial"/>
        </w:rPr>
        <w:t xml:space="preserve"> </w:t>
      </w:r>
      <w:r w:rsidRPr="00396EE5">
        <w:rPr>
          <w:rFonts w:ascii="Arial" w:hAnsi="Arial" w:cs="Arial"/>
        </w:rPr>
        <w:t xml:space="preserve">solución de </w:t>
      </w:r>
      <w:proofErr w:type="spellStart"/>
      <w:r w:rsidRPr="00396EE5">
        <w:rPr>
          <w:rFonts w:ascii="Arial" w:hAnsi="Arial" w:cs="Arial"/>
        </w:rPr>
        <w:t>NaOH</w:t>
      </w:r>
      <w:proofErr w:type="spellEnd"/>
      <w:r w:rsidRPr="00396EE5">
        <w:rPr>
          <w:rFonts w:ascii="Arial" w:hAnsi="Arial" w:cs="Arial"/>
        </w:rPr>
        <w:t>, respectivamente.</w:t>
      </w:r>
    </w:p>
    <w:p w:rsidR="00396EE5" w:rsidRPr="00396EE5" w:rsidRDefault="00396EE5" w:rsidP="00396EE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96EE5">
        <w:rPr>
          <w:rFonts w:ascii="Arial" w:hAnsi="Arial" w:cs="Arial"/>
        </w:rPr>
        <w:t>Agrega a cada tubo unas gotas del extracto de repollo, agita las</w:t>
      </w:r>
      <w:r w:rsidRPr="00396EE5">
        <w:rPr>
          <w:rFonts w:ascii="Arial" w:hAnsi="Arial" w:cs="Arial"/>
        </w:rPr>
        <w:t xml:space="preserve"> </w:t>
      </w:r>
      <w:r w:rsidRPr="00396EE5">
        <w:rPr>
          <w:rFonts w:ascii="Arial" w:hAnsi="Arial" w:cs="Arial"/>
        </w:rPr>
        <w:t>mezclas y observa lo que ocurre. Registra los cambios de color</w:t>
      </w:r>
      <w:r w:rsidRPr="00396EE5">
        <w:rPr>
          <w:rFonts w:ascii="Arial" w:hAnsi="Arial" w:cs="Arial"/>
        </w:rPr>
        <w:t xml:space="preserve"> </w:t>
      </w:r>
      <w:r w:rsidRPr="00396EE5">
        <w:rPr>
          <w:rFonts w:ascii="Arial" w:hAnsi="Arial" w:cs="Arial"/>
        </w:rPr>
        <w:t>en una tabla de resultados.</w:t>
      </w:r>
    </w:p>
    <w:p w:rsidR="00396EE5" w:rsidRPr="00396EE5" w:rsidRDefault="00396EE5" w:rsidP="00396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6EE5" w:rsidRPr="00396EE5" w:rsidRDefault="00396EE5" w:rsidP="00396EE5">
      <w:pPr>
        <w:jc w:val="both"/>
        <w:rPr>
          <w:rFonts w:ascii="Arial" w:hAnsi="Arial" w:cs="Arial"/>
          <w:b/>
        </w:rPr>
      </w:pPr>
      <w:r w:rsidRPr="00396EE5">
        <w:rPr>
          <w:rFonts w:ascii="Arial" w:hAnsi="Arial" w:cs="Arial"/>
          <w:b/>
        </w:rPr>
        <w:t>Responde</w:t>
      </w:r>
    </w:p>
    <w:p w:rsidR="00396EE5" w:rsidRPr="00396EE5" w:rsidRDefault="00396EE5" w:rsidP="00396EE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6EE5">
        <w:rPr>
          <w:rFonts w:ascii="Arial" w:hAnsi="Arial" w:cs="Arial"/>
        </w:rPr>
        <w:t>¿Cuáles de las sustancias utilizadas son ácidas?</w:t>
      </w:r>
    </w:p>
    <w:p w:rsidR="00396EE5" w:rsidRPr="00396EE5" w:rsidRDefault="00396EE5" w:rsidP="00396EE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6EE5">
        <w:rPr>
          <w:rFonts w:ascii="Arial" w:hAnsi="Arial" w:cs="Arial"/>
        </w:rPr>
        <w:t>¿Cuáles de las sustancias utilizadas son básicas?</w:t>
      </w:r>
    </w:p>
    <w:p w:rsidR="00396EE5" w:rsidRPr="00396EE5" w:rsidRDefault="00396EE5" w:rsidP="00396EE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6EE5">
        <w:rPr>
          <w:rFonts w:ascii="Arial" w:hAnsi="Arial" w:cs="Arial"/>
        </w:rPr>
        <w:t>¿Qué coloraciones toma el repollo en presencia de ácidos y bases?</w:t>
      </w:r>
    </w:p>
    <w:p w:rsidR="00396EE5" w:rsidRPr="00396EE5" w:rsidRDefault="00396EE5" w:rsidP="00396EE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6EE5">
        <w:rPr>
          <w:rFonts w:ascii="Arial" w:hAnsi="Arial" w:cs="Arial"/>
        </w:rPr>
        <w:t>¿Por qué la solución de repollo morado se puede considerar un indicador ácido-base?</w:t>
      </w:r>
    </w:p>
    <w:p w:rsidR="00396EE5" w:rsidRPr="00396EE5" w:rsidRDefault="00396EE5" w:rsidP="00396EE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6EE5">
        <w:rPr>
          <w:rFonts w:ascii="Arial" w:hAnsi="Arial" w:cs="Arial"/>
        </w:rPr>
        <w:t>¿Qué otros ve</w:t>
      </w:r>
      <w:bookmarkStart w:id="0" w:name="_GoBack"/>
      <w:bookmarkEnd w:id="0"/>
      <w:r w:rsidRPr="00396EE5">
        <w:rPr>
          <w:rFonts w:ascii="Arial" w:hAnsi="Arial" w:cs="Arial"/>
        </w:rPr>
        <w:t>getales se pueden utilizar para elaborar indicadores de pH?</w:t>
      </w:r>
    </w:p>
    <w:sectPr w:rsidR="00396EE5" w:rsidRPr="00396E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4A8"/>
    <w:multiLevelType w:val="hybridMultilevel"/>
    <w:tmpl w:val="B9B60AF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B7078C"/>
    <w:multiLevelType w:val="hybridMultilevel"/>
    <w:tmpl w:val="4B6CEDE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5"/>
    <w:rsid w:val="00396EE5"/>
    <w:rsid w:val="00456F80"/>
    <w:rsid w:val="004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Wilmer</cp:lastModifiedBy>
  <cp:revision>1</cp:revision>
  <dcterms:created xsi:type="dcterms:W3CDTF">2014-10-23T13:05:00Z</dcterms:created>
  <dcterms:modified xsi:type="dcterms:W3CDTF">2014-10-23T13:11:00Z</dcterms:modified>
</cp:coreProperties>
</file>