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Pr="003E463A" w:rsidRDefault="003E463A" w:rsidP="003E463A">
      <w:pPr>
        <w:jc w:val="center"/>
        <w:rPr>
          <w:rFonts w:ascii="Arial" w:hAnsi="Arial" w:cs="Arial"/>
          <w:b/>
          <w:color w:val="1A1A1A"/>
          <w:sz w:val="28"/>
          <w:szCs w:val="28"/>
        </w:rPr>
      </w:pPr>
      <w:r w:rsidRPr="003E463A">
        <w:rPr>
          <w:rFonts w:ascii="Arial" w:hAnsi="Arial" w:cs="Arial"/>
          <w:b/>
          <w:color w:val="1A1A1A"/>
          <w:sz w:val="28"/>
          <w:szCs w:val="28"/>
        </w:rPr>
        <w:t>¿Cómo construir una pila casera?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hAnsi="Arial" w:cs="Arial"/>
          <w:color w:val="000000"/>
          <w:sz w:val="24"/>
          <w:szCs w:val="24"/>
        </w:rPr>
        <w:t>Las reacciones químicas de óxido-reducción se aplican en la fabricación de pi</w:t>
      </w:r>
      <w:r w:rsidRPr="003E463A">
        <w:rPr>
          <w:rFonts w:ascii="Arial" w:hAnsi="Arial" w:cs="Arial"/>
          <w:color w:val="000000"/>
          <w:sz w:val="24"/>
          <w:szCs w:val="24"/>
        </w:rPr>
        <w:t>las y baterías que proporcionan energía eléctrica a infi</w:t>
      </w:r>
      <w:r w:rsidRPr="003E463A">
        <w:rPr>
          <w:rFonts w:ascii="Arial" w:hAnsi="Arial" w:cs="Arial"/>
          <w:color w:val="000000"/>
          <w:sz w:val="24"/>
          <w:szCs w:val="24"/>
        </w:rPr>
        <w:t>nidad de dispositivos electrónicos de la v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ida moderna, como calculadoras, </w:t>
      </w:r>
      <w:r w:rsidRPr="003E463A">
        <w:rPr>
          <w:rFonts w:ascii="Arial" w:hAnsi="Arial" w:cs="Arial"/>
          <w:color w:val="000000"/>
          <w:sz w:val="24"/>
          <w:szCs w:val="24"/>
        </w:rPr>
        <w:t>relojes, celulares, computadores portátiles, entre otros.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hAnsi="Arial" w:cs="Arial"/>
          <w:color w:val="000000"/>
          <w:sz w:val="24"/>
          <w:szCs w:val="24"/>
        </w:rPr>
        <w:t xml:space="preserve">En esta práctica construirás una </w:t>
      </w:r>
      <w:r w:rsidRPr="003E463A">
        <w:rPr>
          <w:rFonts w:ascii="Arial" w:hAnsi="Arial" w:cs="Arial"/>
          <w:b/>
          <w:bCs/>
          <w:color w:val="000000"/>
          <w:sz w:val="24"/>
          <w:szCs w:val="24"/>
        </w:rPr>
        <w:t xml:space="preserve">pila casera </w:t>
      </w:r>
      <w:r w:rsidRPr="003E463A">
        <w:rPr>
          <w:rFonts w:ascii="Arial" w:hAnsi="Arial" w:cs="Arial"/>
          <w:color w:val="000000"/>
          <w:sz w:val="24"/>
          <w:szCs w:val="24"/>
        </w:rPr>
        <w:t>y la emplearás para hacer funci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onar un dispositivo electrónico </w:t>
      </w:r>
      <w:r w:rsidRPr="003E463A">
        <w:rPr>
          <w:rFonts w:ascii="Arial" w:hAnsi="Arial" w:cs="Arial"/>
          <w:color w:val="000000"/>
          <w:sz w:val="24"/>
          <w:szCs w:val="24"/>
        </w:rPr>
        <w:t>de baja potencia.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3E463A">
        <w:rPr>
          <w:rFonts w:ascii="Arial" w:hAnsi="Arial" w:cs="Arial"/>
          <w:b/>
          <w:bCs/>
          <w:color w:val="333333"/>
          <w:sz w:val="24"/>
          <w:szCs w:val="24"/>
        </w:rPr>
        <w:t>Conocimientos previos</w:t>
      </w:r>
    </w:p>
    <w:p w:rsidR="003E463A" w:rsidRPr="003E463A" w:rsidRDefault="003E463A" w:rsidP="003E46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hAnsi="Arial" w:cs="Arial"/>
          <w:color w:val="000000"/>
          <w:sz w:val="24"/>
          <w:szCs w:val="24"/>
        </w:rPr>
        <w:t>Reacciones de óxido-reducción y celdas electrolíticas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4D4D4D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6014126" wp14:editId="492D00B5">
            <wp:simplePos x="0" y="0"/>
            <wp:positionH relativeFrom="column">
              <wp:posOffset>3288798</wp:posOffset>
            </wp:positionH>
            <wp:positionV relativeFrom="paragraph">
              <wp:posOffset>18090</wp:posOffset>
            </wp:positionV>
            <wp:extent cx="2775098" cy="410159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43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63A">
        <w:rPr>
          <w:rFonts w:ascii="Arial" w:hAnsi="Arial" w:cs="Arial"/>
          <w:b/>
          <w:bCs/>
          <w:color w:val="4D4D4D"/>
          <w:sz w:val="24"/>
          <w:szCs w:val="24"/>
        </w:rPr>
        <w:t>Reactivos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2 láminas de cobre de 4 cm de </w:t>
      </w:r>
      <w:r w:rsidRPr="003E463A">
        <w:rPr>
          <w:rFonts w:ascii="Arial" w:hAnsi="Arial" w:cs="Arial"/>
          <w:color w:val="000000"/>
          <w:sz w:val="24"/>
          <w:szCs w:val="24"/>
        </w:rPr>
        <w:t>longitud y 1 cm de ancho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2 láminas de zinc de las </w:t>
      </w:r>
      <w:proofErr w:type="gramStart"/>
      <w:r w:rsidRPr="003E463A">
        <w:rPr>
          <w:rFonts w:ascii="Arial" w:hAnsi="Arial" w:cs="Arial"/>
          <w:color w:val="000000"/>
          <w:sz w:val="24"/>
          <w:szCs w:val="24"/>
        </w:rPr>
        <w:t>mismas</w:t>
      </w:r>
      <w:proofErr w:type="gramEnd"/>
      <w:r w:rsidRPr="003E463A">
        <w:rPr>
          <w:rFonts w:ascii="Arial" w:hAnsi="Arial" w:cs="Arial"/>
          <w:color w:val="000000"/>
          <w:sz w:val="24"/>
          <w:szCs w:val="24"/>
        </w:rPr>
        <w:t xml:space="preserve"> medidas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Solución de </w:t>
      </w:r>
      <w:proofErr w:type="spellStart"/>
      <w:r w:rsidRPr="003E463A">
        <w:rPr>
          <w:rFonts w:ascii="Arial" w:hAnsi="Arial" w:cs="Arial"/>
          <w:color w:val="000000"/>
          <w:sz w:val="24"/>
          <w:szCs w:val="24"/>
        </w:rPr>
        <w:t>HCl</w:t>
      </w:r>
      <w:proofErr w:type="spellEnd"/>
      <w:r w:rsidRPr="003E463A">
        <w:rPr>
          <w:rFonts w:ascii="Arial" w:hAnsi="Arial" w:cs="Arial"/>
          <w:color w:val="000000"/>
          <w:sz w:val="24"/>
          <w:szCs w:val="24"/>
        </w:rPr>
        <w:t xml:space="preserve"> 0</w:t>
      </w:r>
      <w:proofErr w:type="gramStart"/>
      <w:r w:rsidRPr="003E463A">
        <w:rPr>
          <w:rFonts w:ascii="Arial" w:hAnsi="Arial" w:cs="Arial"/>
          <w:color w:val="000000"/>
          <w:sz w:val="24"/>
          <w:szCs w:val="24"/>
        </w:rPr>
        <w:t>,</w:t>
      </w:r>
      <w:r w:rsidRPr="003E463A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3E463A">
        <w:rPr>
          <w:rFonts w:ascii="Arial" w:hAnsi="Arial" w:cs="Arial"/>
          <w:color w:val="000000"/>
          <w:sz w:val="24"/>
          <w:szCs w:val="24"/>
        </w:rPr>
        <w:t xml:space="preserve"> M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4D4D4D"/>
          <w:sz w:val="24"/>
          <w:szCs w:val="24"/>
        </w:rPr>
      </w:pPr>
      <w:r w:rsidRPr="003E463A">
        <w:rPr>
          <w:rFonts w:ascii="Arial" w:hAnsi="Arial" w:cs="Arial"/>
          <w:b/>
          <w:bCs/>
          <w:color w:val="4D4D4D"/>
          <w:sz w:val="24"/>
          <w:szCs w:val="24"/>
        </w:rPr>
        <w:t>Materiales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>4 alambres de cobre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>10 ganchos clip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1 led (diodo emisor de </w:t>
      </w:r>
      <w:proofErr w:type="gramStart"/>
      <w:r w:rsidRPr="003E463A">
        <w:rPr>
          <w:rFonts w:ascii="Arial" w:hAnsi="Arial" w:cs="Arial"/>
          <w:color w:val="000000"/>
          <w:sz w:val="24"/>
          <w:szCs w:val="24"/>
        </w:rPr>
        <w:t>luz</w:t>
      </w:r>
      <w:proofErr w:type="gramEnd"/>
      <w:r w:rsidRPr="003E463A">
        <w:rPr>
          <w:rFonts w:ascii="Arial" w:hAnsi="Arial" w:cs="Arial"/>
          <w:color w:val="000000"/>
          <w:sz w:val="24"/>
          <w:szCs w:val="24"/>
        </w:rPr>
        <w:t>)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>1 limón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>1 papaya pequeña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E463A">
        <w:rPr>
          <w:rFonts w:ascii="Arial" w:eastAsia="ZapfDingbats" w:hAnsi="Arial" w:cs="Arial"/>
          <w:color w:val="9A9A9A"/>
          <w:sz w:val="24"/>
          <w:szCs w:val="24"/>
        </w:rPr>
        <w:t xml:space="preserve">■ </w:t>
      </w:r>
      <w:r w:rsidRPr="003E463A">
        <w:rPr>
          <w:rFonts w:ascii="Arial" w:hAnsi="Arial" w:cs="Arial"/>
          <w:color w:val="000000"/>
          <w:sz w:val="24"/>
          <w:szCs w:val="24"/>
        </w:rPr>
        <w:t>1 vaso d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e precipitados de </w:t>
      </w:r>
      <w:r w:rsidRPr="003E463A">
        <w:rPr>
          <w:rFonts w:ascii="Arial" w:hAnsi="Arial" w:cs="Arial"/>
          <w:color w:val="000000"/>
          <w:sz w:val="24"/>
          <w:szCs w:val="24"/>
        </w:rPr>
        <w:t xml:space="preserve">100 </w:t>
      </w:r>
      <w:proofErr w:type="spellStart"/>
      <w:r w:rsidRPr="003E463A">
        <w:rPr>
          <w:rFonts w:ascii="Arial" w:hAnsi="Arial" w:cs="Arial"/>
          <w:color w:val="000000"/>
          <w:sz w:val="24"/>
          <w:szCs w:val="24"/>
        </w:rPr>
        <w:t>mL</w:t>
      </w:r>
      <w:proofErr w:type="spellEnd"/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463A">
        <w:rPr>
          <w:rFonts w:ascii="Arial" w:hAnsi="Arial" w:cs="Arial"/>
          <w:b/>
          <w:color w:val="000000"/>
          <w:sz w:val="24"/>
          <w:szCs w:val="24"/>
        </w:rPr>
        <w:t>EXPERIMENTO</w:t>
      </w:r>
    </w:p>
    <w:p w:rsid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463A">
        <w:rPr>
          <w:rFonts w:ascii="Arial" w:hAnsi="Arial" w:cs="Arial"/>
          <w:b/>
          <w:color w:val="000000"/>
          <w:sz w:val="24"/>
          <w:szCs w:val="24"/>
        </w:rPr>
        <w:t>Procedimiento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E463A" w:rsidRPr="003E463A" w:rsidRDefault="003E463A" w:rsidP="003E46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Inserta alternadamente en la papaya, las láminas de cobre y zinc,</w:t>
      </w:r>
      <w:r w:rsidRPr="003E463A">
        <w:rPr>
          <w:rFonts w:ascii="Arial" w:hAnsi="Arial" w:cs="Arial"/>
          <w:sz w:val="24"/>
          <w:szCs w:val="24"/>
        </w:rPr>
        <w:t xml:space="preserve"> </w:t>
      </w:r>
      <w:r w:rsidRPr="003E463A">
        <w:rPr>
          <w:rFonts w:ascii="Arial" w:hAnsi="Arial" w:cs="Arial"/>
          <w:sz w:val="24"/>
          <w:szCs w:val="24"/>
        </w:rPr>
        <w:t>conservando una distancia de 2 cm.</w:t>
      </w:r>
    </w:p>
    <w:p w:rsidR="003E463A" w:rsidRPr="003E463A" w:rsidRDefault="003E463A" w:rsidP="003E46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Conecta las láminas de cobre y zinc que están en el centro de</w:t>
      </w:r>
      <w:r w:rsidRPr="003E463A">
        <w:rPr>
          <w:rFonts w:ascii="Arial" w:hAnsi="Arial" w:cs="Arial"/>
          <w:sz w:val="24"/>
          <w:szCs w:val="24"/>
        </w:rPr>
        <w:t xml:space="preserve"> </w:t>
      </w:r>
      <w:r w:rsidRPr="003E463A">
        <w:rPr>
          <w:rFonts w:ascii="Arial" w:hAnsi="Arial" w:cs="Arial"/>
          <w:sz w:val="24"/>
          <w:szCs w:val="24"/>
        </w:rPr>
        <w:t>la papaya, empleando los ganchos clip como conectores y los</w:t>
      </w:r>
      <w:r w:rsidRPr="003E463A">
        <w:rPr>
          <w:rFonts w:ascii="Arial" w:hAnsi="Arial" w:cs="Arial"/>
          <w:sz w:val="24"/>
          <w:szCs w:val="24"/>
        </w:rPr>
        <w:t xml:space="preserve"> </w:t>
      </w:r>
      <w:r w:rsidRPr="003E463A">
        <w:rPr>
          <w:rFonts w:ascii="Arial" w:hAnsi="Arial" w:cs="Arial"/>
          <w:sz w:val="24"/>
          <w:szCs w:val="24"/>
        </w:rPr>
        <w:t>alambres de cobre como conductores.</w:t>
      </w:r>
    </w:p>
    <w:p w:rsidR="003E463A" w:rsidRPr="003E463A" w:rsidRDefault="003E463A" w:rsidP="003E46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Conecta de igual manera, una de las láminas externas a uno</w:t>
      </w:r>
      <w:r w:rsidRPr="003E463A">
        <w:rPr>
          <w:rFonts w:ascii="Arial" w:hAnsi="Arial" w:cs="Arial"/>
          <w:sz w:val="24"/>
          <w:szCs w:val="24"/>
        </w:rPr>
        <w:t xml:space="preserve"> </w:t>
      </w:r>
      <w:r w:rsidRPr="003E463A">
        <w:rPr>
          <w:rFonts w:ascii="Arial" w:hAnsi="Arial" w:cs="Arial"/>
          <w:sz w:val="24"/>
          <w:szCs w:val="24"/>
        </w:rPr>
        <w:t>de los terminales del led y el otro terminal a la otra lámina, tal</w:t>
      </w:r>
      <w:r w:rsidRPr="003E463A">
        <w:rPr>
          <w:rFonts w:ascii="Arial" w:hAnsi="Arial" w:cs="Arial"/>
          <w:sz w:val="24"/>
          <w:szCs w:val="24"/>
        </w:rPr>
        <w:t xml:space="preserve"> como se muestra en la fi</w:t>
      </w:r>
      <w:r w:rsidRPr="003E463A">
        <w:rPr>
          <w:rFonts w:ascii="Arial" w:hAnsi="Arial" w:cs="Arial"/>
          <w:sz w:val="24"/>
          <w:szCs w:val="24"/>
        </w:rPr>
        <w:t>gura.</w:t>
      </w:r>
    </w:p>
    <w:p w:rsidR="003E463A" w:rsidRPr="003E463A" w:rsidRDefault="003E463A" w:rsidP="003E46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Repite el procedimiento cambiando la papaya por el limón.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E463A">
        <w:rPr>
          <w:rFonts w:ascii="Arial" w:hAnsi="Arial" w:cs="Arial"/>
          <w:b/>
          <w:sz w:val="24"/>
          <w:szCs w:val="24"/>
        </w:rPr>
        <w:t>Responde</w:t>
      </w:r>
    </w:p>
    <w:p w:rsidR="003E463A" w:rsidRPr="003E463A" w:rsidRDefault="003E463A" w:rsidP="003E46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463A" w:rsidRPr="003E463A" w:rsidRDefault="003E463A" w:rsidP="003E463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¿Por qué</w:t>
      </w:r>
      <w:r w:rsidRPr="003E463A">
        <w:rPr>
          <w:rFonts w:ascii="Arial" w:hAnsi="Arial" w:cs="Arial"/>
          <w:sz w:val="24"/>
          <w:szCs w:val="24"/>
        </w:rPr>
        <w:t xml:space="preserve"> la papaya y el limón funcionan </w:t>
      </w:r>
      <w:r w:rsidRPr="003E463A">
        <w:rPr>
          <w:rFonts w:ascii="Arial" w:hAnsi="Arial" w:cs="Arial"/>
          <w:sz w:val="24"/>
          <w:szCs w:val="24"/>
        </w:rPr>
        <w:t>como celdas electrolíticas?</w:t>
      </w:r>
    </w:p>
    <w:p w:rsidR="003E463A" w:rsidRPr="003E463A" w:rsidRDefault="003E463A" w:rsidP="003E463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¿Qué reaccion</w:t>
      </w:r>
      <w:r w:rsidRPr="003E463A">
        <w:rPr>
          <w:rFonts w:ascii="Arial" w:hAnsi="Arial" w:cs="Arial"/>
          <w:sz w:val="24"/>
          <w:szCs w:val="24"/>
        </w:rPr>
        <w:t xml:space="preserve">es ocurren en el cátodo y en el </w:t>
      </w:r>
      <w:r w:rsidRPr="003E463A">
        <w:rPr>
          <w:rFonts w:ascii="Arial" w:hAnsi="Arial" w:cs="Arial"/>
          <w:sz w:val="24"/>
          <w:szCs w:val="24"/>
        </w:rPr>
        <w:t>ánodo?</w:t>
      </w:r>
    </w:p>
    <w:p w:rsidR="003E463A" w:rsidRPr="003E463A" w:rsidRDefault="003E463A" w:rsidP="003E463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¿Cómo puedes hac</w:t>
      </w:r>
      <w:r w:rsidRPr="003E463A">
        <w:rPr>
          <w:rFonts w:ascii="Arial" w:hAnsi="Arial" w:cs="Arial"/>
          <w:sz w:val="24"/>
          <w:szCs w:val="24"/>
        </w:rPr>
        <w:t xml:space="preserve">er una apreciación cuantitativa </w:t>
      </w:r>
      <w:r w:rsidRPr="003E463A">
        <w:rPr>
          <w:rFonts w:ascii="Arial" w:hAnsi="Arial" w:cs="Arial"/>
          <w:sz w:val="24"/>
          <w:szCs w:val="24"/>
        </w:rPr>
        <w:t>de la</w:t>
      </w:r>
      <w:r w:rsidRPr="003E463A">
        <w:rPr>
          <w:rFonts w:ascii="Arial" w:hAnsi="Arial" w:cs="Arial"/>
          <w:sz w:val="24"/>
          <w:szCs w:val="24"/>
        </w:rPr>
        <w:t xml:space="preserve"> energía eléctrica producida en </w:t>
      </w:r>
      <w:r w:rsidRPr="003E463A">
        <w:rPr>
          <w:rFonts w:ascii="Arial" w:hAnsi="Arial" w:cs="Arial"/>
          <w:sz w:val="24"/>
          <w:szCs w:val="24"/>
        </w:rPr>
        <w:t>este proceso?</w:t>
      </w:r>
    </w:p>
    <w:p w:rsidR="003E463A" w:rsidRPr="003E463A" w:rsidRDefault="003E463A" w:rsidP="003E463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463A">
        <w:rPr>
          <w:rFonts w:ascii="Arial" w:hAnsi="Arial" w:cs="Arial"/>
          <w:sz w:val="24"/>
          <w:szCs w:val="24"/>
        </w:rPr>
        <w:t>¿Por qué algu</w:t>
      </w:r>
      <w:r w:rsidRPr="003E463A">
        <w:rPr>
          <w:rFonts w:ascii="Arial" w:hAnsi="Arial" w:cs="Arial"/>
          <w:sz w:val="24"/>
          <w:szCs w:val="24"/>
        </w:rPr>
        <w:t xml:space="preserve">nas reacciones químicas generan </w:t>
      </w:r>
      <w:r w:rsidRPr="003E463A">
        <w:rPr>
          <w:rFonts w:ascii="Arial" w:hAnsi="Arial" w:cs="Arial"/>
          <w:sz w:val="24"/>
          <w:szCs w:val="24"/>
        </w:rPr>
        <w:t>energía eléctrica?</w:t>
      </w:r>
    </w:p>
    <w:sectPr w:rsidR="003E463A" w:rsidRPr="003E463A" w:rsidSect="003E463A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40B"/>
    <w:multiLevelType w:val="hybridMultilevel"/>
    <w:tmpl w:val="CD5854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D9099D"/>
    <w:multiLevelType w:val="hybridMultilevel"/>
    <w:tmpl w:val="8D86BE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A"/>
    <w:rsid w:val="003E463A"/>
    <w:rsid w:val="00456F80"/>
    <w:rsid w:val="004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6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6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2014-10-23T13:11:00Z</dcterms:created>
  <dcterms:modified xsi:type="dcterms:W3CDTF">2014-10-23T13:20:00Z</dcterms:modified>
</cp:coreProperties>
</file>